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4DC6B" w14:textId="77777777" w:rsidR="006F77BF" w:rsidRDefault="006F77BF" w:rsidP="00671BE3">
      <w:pPr>
        <w:tabs>
          <w:tab w:val="left" w:pos="0"/>
          <w:tab w:val="left" w:pos="541"/>
          <w:tab w:val="left" w:pos="1870"/>
          <w:tab w:val="left" w:pos="3100"/>
          <w:tab w:val="left" w:pos="3600"/>
        </w:tabs>
        <w:suppressAutoHyphens/>
        <w:ind w:right="180"/>
        <w:jc w:val="both"/>
        <w:sectPr w:rsidR="006F77BF" w:rsidSect="00671BE3">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38" w:right="1440" w:bottom="720" w:left="1440" w:header="180" w:footer="0" w:gutter="0"/>
          <w:pgNumType w:start="1"/>
          <w:cols w:space="720"/>
          <w:noEndnote/>
          <w:docGrid w:linePitch="326"/>
        </w:sectPr>
      </w:pPr>
    </w:p>
    <w:p w14:paraId="5F78B9A7" w14:textId="77777777" w:rsidR="00587349" w:rsidRPr="002C5188" w:rsidRDefault="00587349" w:rsidP="0068636D">
      <w:pPr>
        <w:pBdr>
          <w:top w:val="single" w:sz="18" w:space="1" w:color="auto" w:shadow="1"/>
          <w:left w:val="single" w:sz="18" w:space="4" w:color="auto" w:shadow="1"/>
          <w:bottom w:val="single" w:sz="18" w:space="1" w:color="auto" w:shadow="1"/>
          <w:right w:val="single" w:sz="18" w:space="0" w:color="auto" w:shadow="1"/>
        </w:pBdr>
        <w:shd w:val="clear" w:color="auto" w:fill="FFFFFF"/>
        <w:tabs>
          <w:tab w:val="left" w:pos="-720"/>
        </w:tabs>
        <w:suppressAutoHyphens/>
        <w:ind w:left="-360"/>
        <w:jc w:val="center"/>
        <w:outlineLvl w:val="0"/>
        <w:rPr>
          <w:sz w:val="32"/>
          <w:szCs w:val="32"/>
        </w:rPr>
      </w:pPr>
      <w:r w:rsidRPr="002C5188">
        <w:rPr>
          <w:b/>
          <w:sz w:val="32"/>
          <w:szCs w:val="32"/>
        </w:rPr>
        <w:t>QUARTERLY REVIEW OF FOOD HYDROCOLLOIDS</w:t>
      </w:r>
    </w:p>
    <w:p w14:paraId="35773221" w14:textId="5C136536" w:rsidR="00587349" w:rsidRDefault="00C41FF8" w:rsidP="0068636D">
      <w:pPr>
        <w:pBdr>
          <w:top w:val="single" w:sz="18" w:space="1" w:color="auto" w:shadow="1"/>
          <w:left w:val="single" w:sz="18" w:space="4" w:color="auto" w:shadow="1"/>
          <w:bottom w:val="single" w:sz="18" w:space="1" w:color="auto" w:shadow="1"/>
          <w:right w:val="single" w:sz="18" w:space="0" w:color="auto" w:shadow="1"/>
        </w:pBdr>
        <w:shd w:val="clear" w:color="auto" w:fill="FFFFFF"/>
        <w:tabs>
          <w:tab w:val="left" w:pos="-720"/>
        </w:tabs>
        <w:suppressAutoHyphens/>
        <w:ind w:left="-360"/>
        <w:jc w:val="center"/>
        <w:rPr>
          <w:b/>
          <w:sz w:val="32"/>
          <w:szCs w:val="32"/>
        </w:rPr>
      </w:pPr>
      <w:r>
        <w:rPr>
          <w:b/>
          <w:sz w:val="32"/>
          <w:szCs w:val="32"/>
        </w:rPr>
        <w:t>202</w:t>
      </w:r>
      <w:r w:rsidR="00BA2FDD">
        <w:rPr>
          <w:b/>
          <w:sz w:val="32"/>
          <w:szCs w:val="32"/>
        </w:rPr>
        <w:t>5</w:t>
      </w:r>
      <w:r w:rsidR="00E04420">
        <w:rPr>
          <w:b/>
          <w:sz w:val="32"/>
          <w:szCs w:val="32"/>
        </w:rPr>
        <w:t xml:space="preserve"> </w:t>
      </w:r>
      <w:r w:rsidR="00587349" w:rsidRPr="002C5188">
        <w:rPr>
          <w:b/>
          <w:sz w:val="32"/>
          <w:szCs w:val="32"/>
        </w:rPr>
        <w:t>SUBSCRIPTION &amp; CONFIDENTIALITY AGREEMENT</w:t>
      </w:r>
    </w:p>
    <w:p w14:paraId="38CAFC7F" w14:textId="77777777" w:rsidR="00587349" w:rsidRPr="002C5188" w:rsidRDefault="00587349" w:rsidP="00F169A7">
      <w:pPr>
        <w:pBdr>
          <w:top w:val="single" w:sz="18" w:space="1" w:color="auto" w:shadow="1"/>
          <w:left w:val="single" w:sz="18" w:space="4" w:color="auto" w:shadow="1"/>
          <w:bottom w:val="single" w:sz="18" w:space="1" w:color="auto" w:shadow="1"/>
          <w:right w:val="single" w:sz="18" w:space="4" w:color="auto" w:shadow="1"/>
        </w:pBdr>
        <w:shd w:val="clear" w:color="auto" w:fill="FFFFFF"/>
        <w:suppressAutoHyphens/>
        <w:ind w:right="90"/>
        <w:jc w:val="center"/>
        <w:rPr>
          <w:sz w:val="32"/>
          <w:szCs w:val="32"/>
        </w:rPr>
        <w:sectPr w:rsidR="00587349" w:rsidRPr="002C5188">
          <w:endnotePr>
            <w:numFmt w:val="decimal"/>
          </w:endnotePr>
          <w:type w:val="continuous"/>
          <w:pgSz w:w="12240" w:h="15840"/>
          <w:pgMar w:top="38" w:right="1260" w:bottom="540" w:left="1440" w:header="180" w:footer="720" w:gutter="0"/>
          <w:pgNumType w:start="1"/>
          <w:cols w:space="720"/>
          <w:noEndnote/>
        </w:sectPr>
      </w:pPr>
    </w:p>
    <w:p w14:paraId="5E456C2D" w14:textId="77777777" w:rsidR="00587349" w:rsidRDefault="00587349">
      <w:pPr>
        <w:suppressAutoHyphens/>
        <w:jc w:val="both"/>
        <w:rPr>
          <w:sz w:val="22"/>
        </w:rPr>
      </w:pPr>
    </w:p>
    <w:p w14:paraId="44C24426" w14:textId="1BC6B70E" w:rsidR="00F65FD1" w:rsidRDefault="00A26233" w:rsidP="00F73994">
      <w:pPr>
        <w:suppressAutoHyphens/>
        <w:ind w:right="-450"/>
        <w:jc w:val="center"/>
        <w:rPr>
          <w:sz w:val="22"/>
        </w:rPr>
      </w:pPr>
      <w:r w:rsidRPr="00A26233">
        <w:rPr>
          <w:noProof/>
        </w:rPr>
        <w:drawing>
          <wp:inline distT="0" distB="0" distL="0" distR="0" wp14:anchorId="25FA8146" wp14:editId="7C426FC4">
            <wp:extent cx="5918200" cy="10166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8200" cy="1016635"/>
                    </a:xfrm>
                    <a:prstGeom prst="rect">
                      <a:avLst/>
                    </a:prstGeom>
                    <a:noFill/>
                    <a:ln>
                      <a:noFill/>
                    </a:ln>
                  </pic:spPr>
                </pic:pic>
              </a:graphicData>
            </a:graphic>
          </wp:inline>
        </w:drawing>
      </w:r>
    </w:p>
    <w:p w14:paraId="50071244" w14:textId="77777777" w:rsidR="00F73994" w:rsidRDefault="00F73994" w:rsidP="0068636D">
      <w:pPr>
        <w:suppressAutoHyphens/>
        <w:ind w:left="180"/>
        <w:jc w:val="both"/>
        <w:rPr>
          <w:sz w:val="20"/>
          <w:szCs w:val="22"/>
        </w:rPr>
      </w:pPr>
    </w:p>
    <w:p w14:paraId="6BBD384C" w14:textId="5371CE60" w:rsidR="001C57E2" w:rsidRDefault="005E05B7" w:rsidP="0068636D">
      <w:pPr>
        <w:suppressAutoHyphens/>
        <w:ind w:left="180"/>
        <w:jc w:val="both"/>
        <w:rPr>
          <w:sz w:val="20"/>
          <w:szCs w:val="22"/>
        </w:rPr>
      </w:pPr>
      <w:r>
        <w:rPr>
          <w:sz w:val="20"/>
          <w:szCs w:val="22"/>
        </w:rPr>
        <w:t xml:space="preserve">Please circle your selection above. </w:t>
      </w:r>
      <w:r w:rsidR="00F7782F" w:rsidRPr="00F169A7">
        <w:rPr>
          <w:sz w:val="20"/>
          <w:szCs w:val="22"/>
        </w:rPr>
        <w:t xml:space="preserve">Enterprise edition </w:t>
      </w:r>
      <w:r>
        <w:rPr>
          <w:sz w:val="20"/>
          <w:szCs w:val="22"/>
        </w:rPr>
        <w:t>s</w:t>
      </w:r>
      <w:r w:rsidR="00587349" w:rsidRPr="00F169A7">
        <w:rPr>
          <w:sz w:val="20"/>
          <w:szCs w:val="22"/>
        </w:rPr>
        <w:t xml:space="preserve">ubscribers receive </w:t>
      </w:r>
      <w:r w:rsidR="0068636D">
        <w:rPr>
          <w:sz w:val="20"/>
          <w:szCs w:val="22"/>
        </w:rPr>
        <w:t>a PDF</w:t>
      </w:r>
      <w:r w:rsidR="00B34085" w:rsidRPr="00F169A7">
        <w:rPr>
          <w:sz w:val="20"/>
          <w:szCs w:val="22"/>
        </w:rPr>
        <w:t xml:space="preserve"> file which may be </w:t>
      </w:r>
      <w:r>
        <w:rPr>
          <w:sz w:val="20"/>
          <w:szCs w:val="22"/>
        </w:rPr>
        <w:t>shared and printed within the subscribing organization ONLY.</w:t>
      </w:r>
      <w:r w:rsidR="00A65EB1" w:rsidRPr="00F169A7">
        <w:rPr>
          <w:sz w:val="20"/>
          <w:szCs w:val="22"/>
        </w:rPr>
        <w:t xml:space="preserve"> </w:t>
      </w:r>
      <w:r w:rsidR="003523B5" w:rsidRPr="00F169A7">
        <w:rPr>
          <w:sz w:val="20"/>
          <w:szCs w:val="22"/>
        </w:rPr>
        <w:t>All other</w:t>
      </w:r>
      <w:r w:rsidR="00F7782F" w:rsidRPr="00F169A7">
        <w:rPr>
          <w:sz w:val="20"/>
          <w:szCs w:val="22"/>
        </w:rPr>
        <w:t xml:space="preserve"> subscribers receive three bound copies of each report OR an electronic copy delivered to three specified addresses with permission to print one copy each. Additional copies, if printed and mailed by IMR will cost $50/quarter if mailed to the main subscriber address and $100/quarter if mailed to a different address. Electronic delivery </w:t>
      </w:r>
      <w:r>
        <w:rPr>
          <w:sz w:val="20"/>
          <w:szCs w:val="22"/>
        </w:rPr>
        <w:t xml:space="preserve">comes with authorization to </w:t>
      </w:r>
      <w:r w:rsidR="00F7782F" w:rsidRPr="00F169A7">
        <w:rPr>
          <w:sz w:val="20"/>
          <w:szCs w:val="22"/>
        </w:rPr>
        <w:t>print one copy only.</w:t>
      </w:r>
      <w:r w:rsidR="003523B5" w:rsidRPr="00F169A7">
        <w:rPr>
          <w:sz w:val="20"/>
          <w:szCs w:val="22"/>
        </w:rPr>
        <w:t xml:space="preserve"> </w:t>
      </w:r>
    </w:p>
    <w:p w14:paraId="5525BB49" w14:textId="77777777" w:rsidR="00671BE3" w:rsidRPr="00F169A7" w:rsidRDefault="00671BE3" w:rsidP="0068636D">
      <w:pPr>
        <w:suppressAutoHyphens/>
        <w:ind w:left="180"/>
        <w:jc w:val="both"/>
        <w:rPr>
          <w:sz w:val="20"/>
          <w:szCs w:val="22"/>
        </w:rPr>
      </w:pPr>
    </w:p>
    <w:p w14:paraId="238ECD24" w14:textId="77777777" w:rsidR="00587349" w:rsidRPr="00F169A7" w:rsidRDefault="002C55DA" w:rsidP="0068636D">
      <w:pPr>
        <w:suppressAutoHyphens/>
        <w:ind w:left="180"/>
        <w:jc w:val="both"/>
        <w:rPr>
          <w:sz w:val="20"/>
          <w:szCs w:val="22"/>
        </w:rPr>
      </w:pPr>
      <w:r w:rsidRPr="00F169A7">
        <w:rPr>
          <w:sz w:val="20"/>
          <w:szCs w:val="22"/>
        </w:rPr>
        <w:t xml:space="preserve">All recipients of the report, within </w:t>
      </w:r>
      <w:r w:rsidR="005E05B7">
        <w:rPr>
          <w:sz w:val="20"/>
          <w:szCs w:val="22"/>
        </w:rPr>
        <w:t>a</w:t>
      </w:r>
      <w:r w:rsidRPr="00F169A7">
        <w:rPr>
          <w:sz w:val="20"/>
          <w:szCs w:val="22"/>
        </w:rPr>
        <w:t xml:space="preserve"> subscribing organization are to be advised of the confidential nature of the reports. They </w:t>
      </w:r>
      <w:r w:rsidR="00587349" w:rsidRPr="00F169A7">
        <w:rPr>
          <w:sz w:val="20"/>
          <w:szCs w:val="22"/>
        </w:rPr>
        <w:t xml:space="preserve">agree to use </w:t>
      </w:r>
      <w:r w:rsidRPr="00F169A7">
        <w:rPr>
          <w:sz w:val="20"/>
          <w:szCs w:val="22"/>
        </w:rPr>
        <w:t xml:space="preserve">all </w:t>
      </w:r>
      <w:r w:rsidR="00587349" w:rsidRPr="00F169A7">
        <w:rPr>
          <w:sz w:val="20"/>
          <w:szCs w:val="22"/>
        </w:rPr>
        <w:t xml:space="preserve">reasonable efforts to protect </w:t>
      </w:r>
      <w:r w:rsidRPr="00F169A7">
        <w:rPr>
          <w:sz w:val="20"/>
          <w:szCs w:val="22"/>
        </w:rPr>
        <w:t>the intellectual property therein and restrict its disclosure to employees only.</w:t>
      </w:r>
      <w:r w:rsidR="00587349" w:rsidRPr="00F169A7">
        <w:rPr>
          <w:sz w:val="20"/>
          <w:szCs w:val="22"/>
        </w:rPr>
        <w:t xml:space="preserve"> Subscribers agree to hold IMR harmless in any legal action that may result </w:t>
      </w:r>
      <w:r w:rsidR="00772D6C" w:rsidRPr="00F169A7">
        <w:rPr>
          <w:sz w:val="20"/>
          <w:szCs w:val="22"/>
        </w:rPr>
        <w:t xml:space="preserve">from </w:t>
      </w:r>
      <w:r w:rsidR="00587349" w:rsidRPr="00F169A7">
        <w:rPr>
          <w:sz w:val="20"/>
          <w:szCs w:val="22"/>
        </w:rPr>
        <w:t>failure to comply with these terms</w:t>
      </w:r>
      <w:r w:rsidR="00772D6C" w:rsidRPr="00F169A7">
        <w:rPr>
          <w:sz w:val="20"/>
          <w:szCs w:val="22"/>
        </w:rPr>
        <w:t>.</w:t>
      </w:r>
      <w:r w:rsidR="00587349" w:rsidRPr="00F169A7">
        <w:rPr>
          <w:sz w:val="20"/>
          <w:szCs w:val="22"/>
        </w:rPr>
        <w:t xml:space="preserve"> Subscribers understand that the data is presented on a best effort basis. Under no circumstances can IMR be held liable for decisions or actions taken by subscribers based on the information in these reports. This confidentiality</w:t>
      </w:r>
      <w:r w:rsidR="00DF1603" w:rsidRPr="00F169A7">
        <w:rPr>
          <w:sz w:val="20"/>
          <w:szCs w:val="22"/>
        </w:rPr>
        <w:t xml:space="preserve"> agreement</w:t>
      </w:r>
      <w:r w:rsidR="00587349" w:rsidRPr="00F169A7">
        <w:rPr>
          <w:sz w:val="20"/>
          <w:szCs w:val="22"/>
        </w:rPr>
        <w:t xml:space="preserve"> will protect both the investment of IMR International in producing the reports and the subscribers' cost of acquiring them.</w:t>
      </w:r>
    </w:p>
    <w:p w14:paraId="064D6FEE" w14:textId="77777777" w:rsidR="0068636D" w:rsidRDefault="0068636D" w:rsidP="0068636D">
      <w:pPr>
        <w:tabs>
          <w:tab w:val="left" w:pos="-720"/>
        </w:tabs>
        <w:suppressAutoHyphens/>
        <w:spacing w:line="216" w:lineRule="exact"/>
        <w:ind w:left="720"/>
        <w:outlineLvl w:val="0"/>
        <w:rPr>
          <w:b/>
        </w:rPr>
      </w:pPr>
    </w:p>
    <w:tbl>
      <w:tblPr>
        <w:tblW w:w="9810" w:type="dxa"/>
        <w:tblInd w:w="108" w:type="dxa"/>
        <w:tblLook w:val="04A0" w:firstRow="1" w:lastRow="0" w:firstColumn="1" w:lastColumn="0" w:noHBand="0" w:noVBand="1"/>
      </w:tblPr>
      <w:tblGrid>
        <w:gridCol w:w="1620"/>
        <w:gridCol w:w="2214"/>
        <w:gridCol w:w="2215"/>
        <w:gridCol w:w="3761"/>
      </w:tblGrid>
      <w:tr w:rsidR="00187F60" w:rsidRPr="00187F60" w14:paraId="435B9238" w14:textId="77777777" w:rsidTr="00B869CB">
        <w:trPr>
          <w:trHeight w:val="405"/>
        </w:trPr>
        <w:tc>
          <w:tcPr>
            <w:tcW w:w="1620" w:type="dxa"/>
            <w:tcBorders>
              <w:top w:val="nil"/>
              <w:left w:val="nil"/>
              <w:bottom w:val="nil"/>
              <w:right w:val="nil"/>
            </w:tcBorders>
            <w:shd w:val="clear" w:color="auto" w:fill="auto"/>
            <w:noWrap/>
            <w:vAlign w:val="bottom"/>
            <w:hideMark/>
          </w:tcPr>
          <w:p w14:paraId="78767E7E" w14:textId="77777777" w:rsidR="00187F60" w:rsidRPr="00187F60" w:rsidRDefault="00187F60" w:rsidP="00187F60">
            <w:pPr>
              <w:jc w:val="right"/>
              <w:rPr>
                <w:color w:val="000000"/>
                <w:spacing w:val="0"/>
                <w:szCs w:val="24"/>
              </w:rPr>
            </w:pPr>
            <w:r w:rsidRPr="00187F60">
              <w:rPr>
                <w:color w:val="000000"/>
                <w:spacing w:val="0"/>
                <w:szCs w:val="24"/>
              </w:rPr>
              <w:t>Company:</w:t>
            </w:r>
          </w:p>
        </w:tc>
        <w:tc>
          <w:tcPr>
            <w:tcW w:w="8190" w:type="dxa"/>
            <w:gridSpan w:val="3"/>
            <w:tcBorders>
              <w:top w:val="nil"/>
              <w:left w:val="nil"/>
              <w:bottom w:val="single" w:sz="4" w:space="0" w:color="auto"/>
              <w:right w:val="nil"/>
            </w:tcBorders>
            <w:shd w:val="clear" w:color="auto" w:fill="auto"/>
            <w:noWrap/>
            <w:vAlign w:val="bottom"/>
            <w:hideMark/>
          </w:tcPr>
          <w:p w14:paraId="74DFA8CC" w14:textId="77777777" w:rsidR="00187F60" w:rsidRPr="00187F60" w:rsidRDefault="00187F60" w:rsidP="00187F60">
            <w:pPr>
              <w:rPr>
                <w:color w:val="000000"/>
                <w:spacing w:val="0"/>
                <w:sz w:val="32"/>
                <w:szCs w:val="32"/>
              </w:rPr>
            </w:pPr>
            <w:r w:rsidRPr="00187F60">
              <w:rPr>
                <w:color w:val="000000"/>
                <w:spacing w:val="0"/>
                <w:sz w:val="32"/>
                <w:szCs w:val="32"/>
              </w:rPr>
              <w:t> </w:t>
            </w:r>
          </w:p>
        </w:tc>
      </w:tr>
      <w:tr w:rsidR="00187F60" w:rsidRPr="00187F60" w14:paraId="318A5328" w14:textId="77777777" w:rsidTr="00B869CB">
        <w:trPr>
          <w:trHeight w:val="405"/>
        </w:trPr>
        <w:tc>
          <w:tcPr>
            <w:tcW w:w="1620" w:type="dxa"/>
            <w:tcBorders>
              <w:top w:val="nil"/>
              <w:left w:val="nil"/>
              <w:bottom w:val="nil"/>
              <w:right w:val="nil"/>
            </w:tcBorders>
            <w:shd w:val="clear" w:color="auto" w:fill="auto"/>
            <w:noWrap/>
            <w:vAlign w:val="bottom"/>
            <w:hideMark/>
          </w:tcPr>
          <w:p w14:paraId="2B054EC7" w14:textId="77777777" w:rsidR="00187F60" w:rsidRPr="00187F60" w:rsidRDefault="00187F60" w:rsidP="00187F60">
            <w:pPr>
              <w:jc w:val="right"/>
              <w:rPr>
                <w:color w:val="000000"/>
                <w:spacing w:val="0"/>
                <w:szCs w:val="24"/>
              </w:rPr>
            </w:pPr>
            <w:r w:rsidRPr="00187F60">
              <w:rPr>
                <w:color w:val="000000"/>
                <w:spacing w:val="0"/>
                <w:szCs w:val="24"/>
              </w:rPr>
              <w:t>Address:</w:t>
            </w:r>
          </w:p>
        </w:tc>
        <w:tc>
          <w:tcPr>
            <w:tcW w:w="8190" w:type="dxa"/>
            <w:gridSpan w:val="3"/>
            <w:tcBorders>
              <w:top w:val="nil"/>
              <w:left w:val="nil"/>
              <w:bottom w:val="single" w:sz="4" w:space="0" w:color="auto"/>
              <w:right w:val="nil"/>
            </w:tcBorders>
            <w:shd w:val="clear" w:color="auto" w:fill="auto"/>
            <w:noWrap/>
            <w:vAlign w:val="bottom"/>
            <w:hideMark/>
          </w:tcPr>
          <w:p w14:paraId="05ABF95F" w14:textId="77777777" w:rsidR="00187F60" w:rsidRPr="00187F60" w:rsidRDefault="00187F60" w:rsidP="00187F60">
            <w:pPr>
              <w:rPr>
                <w:color w:val="000000"/>
                <w:spacing w:val="0"/>
                <w:sz w:val="32"/>
                <w:szCs w:val="32"/>
              </w:rPr>
            </w:pPr>
            <w:r w:rsidRPr="00187F60">
              <w:rPr>
                <w:color w:val="000000"/>
                <w:spacing w:val="0"/>
                <w:sz w:val="32"/>
                <w:szCs w:val="32"/>
              </w:rPr>
              <w:t> </w:t>
            </w:r>
          </w:p>
        </w:tc>
      </w:tr>
      <w:tr w:rsidR="00187F60" w:rsidRPr="00187F60" w14:paraId="745B4C48" w14:textId="77777777" w:rsidTr="00B869CB">
        <w:trPr>
          <w:trHeight w:val="405"/>
        </w:trPr>
        <w:tc>
          <w:tcPr>
            <w:tcW w:w="1620" w:type="dxa"/>
            <w:tcBorders>
              <w:top w:val="nil"/>
              <w:left w:val="nil"/>
              <w:bottom w:val="nil"/>
              <w:right w:val="nil"/>
            </w:tcBorders>
            <w:shd w:val="clear" w:color="auto" w:fill="auto"/>
            <w:noWrap/>
            <w:vAlign w:val="bottom"/>
            <w:hideMark/>
          </w:tcPr>
          <w:p w14:paraId="22A4EE5D" w14:textId="77777777" w:rsidR="00187F60" w:rsidRPr="00187F60" w:rsidRDefault="00187F60" w:rsidP="00187F60">
            <w:pPr>
              <w:rPr>
                <w:color w:val="000000"/>
                <w:spacing w:val="0"/>
                <w:sz w:val="32"/>
                <w:szCs w:val="32"/>
              </w:rPr>
            </w:pPr>
          </w:p>
        </w:tc>
        <w:tc>
          <w:tcPr>
            <w:tcW w:w="8190" w:type="dxa"/>
            <w:gridSpan w:val="3"/>
            <w:tcBorders>
              <w:top w:val="nil"/>
              <w:left w:val="nil"/>
              <w:bottom w:val="single" w:sz="4" w:space="0" w:color="auto"/>
              <w:right w:val="nil"/>
            </w:tcBorders>
            <w:shd w:val="clear" w:color="auto" w:fill="auto"/>
            <w:noWrap/>
            <w:vAlign w:val="bottom"/>
            <w:hideMark/>
          </w:tcPr>
          <w:p w14:paraId="2C592E8B" w14:textId="77777777" w:rsidR="00187F60" w:rsidRPr="00187F60" w:rsidRDefault="00187F60" w:rsidP="00187F60">
            <w:pPr>
              <w:rPr>
                <w:color w:val="000000"/>
                <w:spacing w:val="0"/>
                <w:sz w:val="32"/>
                <w:szCs w:val="32"/>
              </w:rPr>
            </w:pPr>
            <w:r w:rsidRPr="00187F60">
              <w:rPr>
                <w:color w:val="000000"/>
                <w:spacing w:val="0"/>
                <w:sz w:val="32"/>
                <w:szCs w:val="32"/>
              </w:rPr>
              <w:t> </w:t>
            </w:r>
          </w:p>
        </w:tc>
      </w:tr>
      <w:tr w:rsidR="00187F60" w:rsidRPr="00187F60" w14:paraId="1A8DB024" w14:textId="77777777" w:rsidTr="00B869CB">
        <w:trPr>
          <w:trHeight w:val="405"/>
        </w:trPr>
        <w:tc>
          <w:tcPr>
            <w:tcW w:w="1620" w:type="dxa"/>
            <w:tcBorders>
              <w:top w:val="nil"/>
              <w:left w:val="nil"/>
              <w:bottom w:val="nil"/>
              <w:right w:val="nil"/>
            </w:tcBorders>
            <w:shd w:val="clear" w:color="auto" w:fill="auto"/>
            <w:noWrap/>
            <w:vAlign w:val="bottom"/>
            <w:hideMark/>
          </w:tcPr>
          <w:p w14:paraId="6D8A526D" w14:textId="77777777" w:rsidR="00187F60" w:rsidRPr="00187F60" w:rsidRDefault="00187F60" w:rsidP="00187F60">
            <w:pPr>
              <w:jc w:val="right"/>
              <w:rPr>
                <w:color w:val="000000"/>
                <w:spacing w:val="0"/>
                <w:szCs w:val="24"/>
              </w:rPr>
            </w:pPr>
            <w:r w:rsidRPr="00187F60">
              <w:rPr>
                <w:color w:val="000000"/>
                <w:spacing w:val="0"/>
                <w:szCs w:val="24"/>
              </w:rPr>
              <w:t>Signed:</w:t>
            </w:r>
          </w:p>
        </w:tc>
        <w:tc>
          <w:tcPr>
            <w:tcW w:w="8190" w:type="dxa"/>
            <w:gridSpan w:val="3"/>
            <w:tcBorders>
              <w:top w:val="nil"/>
              <w:left w:val="nil"/>
              <w:bottom w:val="single" w:sz="4" w:space="0" w:color="auto"/>
              <w:right w:val="nil"/>
            </w:tcBorders>
            <w:shd w:val="clear" w:color="auto" w:fill="auto"/>
            <w:noWrap/>
            <w:vAlign w:val="bottom"/>
            <w:hideMark/>
          </w:tcPr>
          <w:p w14:paraId="6E890B91" w14:textId="77777777" w:rsidR="00187F60" w:rsidRPr="00187F60" w:rsidRDefault="00187F60" w:rsidP="00187F60">
            <w:pPr>
              <w:rPr>
                <w:color w:val="000000"/>
                <w:spacing w:val="0"/>
                <w:sz w:val="32"/>
                <w:szCs w:val="32"/>
              </w:rPr>
            </w:pPr>
            <w:r w:rsidRPr="00187F60">
              <w:rPr>
                <w:color w:val="000000"/>
                <w:spacing w:val="0"/>
                <w:sz w:val="32"/>
                <w:szCs w:val="32"/>
              </w:rPr>
              <w:t> </w:t>
            </w:r>
          </w:p>
        </w:tc>
      </w:tr>
      <w:tr w:rsidR="00187F60" w:rsidRPr="00187F60" w14:paraId="16225487" w14:textId="77777777" w:rsidTr="00B869CB">
        <w:trPr>
          <w:trHeight w:val="405"/>
        </w:trPr>
        <w:tc>
          <w:tcPr>
            <w:tcW w:w="1620" w:type="dxa"/>
            <w:tcBorders>
              <w:top w:val="nil"/>
              <w:left w:val="nil"/>
              <w:bottom w:val="nil"/>
              <w:right w:val="nil"/>
            </w:tcBorders>
            <w:shd w:val="clear" w:color="auto" w:fill="auto"/>
            <w:noWrap/>
            <w:vAlign w:val="bottom"/>
            <w:hideMark/>
          </w:tcPr>
          <w:p w14:paraId="48AB0F4C" w14:textId="77777777" w:rsidR="00187F60" w:rsidRPr="00187F60" w:rsidRDefault="00187F60" w:rsidP="00187F60">
            <w:pPr>
              <w:rPr>
                <w:color w:val="000000"/>
                <w:spacing w:val="0"/>
                <w:szCs w:val="24"/>
              </w:rPr>
            </w:pPr>
            <w:r w:rsidRPr="00187F60">
              <w:rPr>
                <w:color w:val="000000"/>
                <w:spacing w:val="0"/>
                <w:szCs w:val="24"/>
              </w:rPr>
              <w:t>Printed Name:</w:t>
            </w:r>
          </w:p>
        </w:tc>
        <w:tc>
          <w:tcPr>
            <w:tcW w:w="2214" w:type="dxa"/>
            <w:tcBorders>
              <w:top w:val="nil"/>
              <w:left w:val="nil"/>
              <w:bottom w:val="single" w:sz="4" w:space="0" w:color="auto"/>
              <w:right w:val="nil"/>
            </w:tcBorders>
            <w:shd w:val="clear" w:color="auto" w:fill="auto"/>
            <w:noWrap/>
            <w:vAlign w:val="bottom"/>
            <w:hideMark/>
          </w:tcPr>
          <w:p w14:paraId="56CADEB9" w14:textId="77777777" w:rsidR="00187F60" w:rsidRPr="00187F60" w:rsidRDefault="00187F60" w:rsidP="00187F60">
            <w:pPr>
              <w:rPr>
                <w:color w:val="000000"/>
                <w:spacing w:val="0"/>
                <w:sz w:val="32"/>
                <w:szCs w:val="32"/>
              </w:rPr>
            </w:pPr>
            <w:r w:rsidRPr="00187F60">
              <w:rPr>
                <w:color w:val="000000"/>
                <w:spacing w:val="0"/>
                <w:sz w:val="32"/>
                <w:szCs w:val="32"/>
              </w:rPr>
              <w:t> </w:t>
            </w:r>
          </w:p>
        </w:tc>
        <w:tc>
          <w:tcPr>
            <w:tcW w:w="2215" w:type="dxa"/>
            <w:tcBorders>
              <w:top w:val="nil"/>
              <w:left w:val="nil"/>
              <w:bottom w:val="single" w:sz="4" w:space="0" w:color="auto"/>
              <w:right w:val="nil"/>
            </w:tcBorders>
            <w:shd w:val="clear" w:color="auto" w:fill="auto"/>
            <w:vAlign w:val="bottom"/>
          </w:tcPr>
          <w:p w14:paraId="3FCF5418" w14:textId="1EECBF81" w:rsidR="00187F60" w:rsidRPr="00187F60" w:rsidRDefault="00187F60" w:rsidP="006731FB">
            <w:pPr>
              <w:jc w:val="right"/>
              <w:rPr>
                <w:color w:val="000000"/>
                <w:spacing w:val="0"/>
                <w:sz w:val="32"/>
                <w:szCs w:val="32"/>
              </w:rPr>
            </w:pPr>
            <w:r w:rsidRPr="006731FB">
              <w:rPr>
                <w:color w:val="000000"/>
                <w:spacing w:val="0"/>
                <w:szCs w:val="24"/>
              </w:rPr>
              <w:t>Date</w:t>
            </w:r>
            <w:r w:rsidR="006731FB" w:rsidRPr="006731FB">
              <w:rPr>
                <w:color w:val="000000"/>
                <w:spacing w:val="0"/>
                <w:szCs w:val="24"/>
              </w:rPr>
              <w:t>:</w:t>
            </w:r>
          </w:p>
        </w:tc>
        <w:tc>
          <w:tcPr>
            <w:tcW w:w="3761" w:type="dxa"/>
            <w:tcBorders>
              <w:top w:val="nil"/>
              <w:left w:val="nil"/>
              <w:bottom w:val="single" w:sz="4" w:space="0" w:color="auto"/>
              <w:right w:val="nil"/>
            </w:tcBorders>
            <w:shd w:val="clear" w:color="auto" w:fill="auto"/>
            <w:vAlign w:val="bottom"/>
          </w:tcPr>
          <w:p w14:paraId="6576B59E" w14:textId="56B41D0A" w:rsidR="00187F60" w:rsidRPr="00187F60" w:rsidRDefault="00187F60" w:rsidP="00187F60">
            <w:pPr>
              <w:rPr>
                <w:color w:val="000000"/>
                <w:spacing w:val="0"/>
                <w:sz w:val="32"/>
                <w:szCs w:val="32"/>
              </w:rPr>
            </w:pPr>
          </w:p>
        </w:tc>
      </w:tr>
      <w:tr w:rsidR="00187F60" w:rsidRPr="00187F60" w14:paraId="1072AE0C" w14:textId="77777777" w:rsidTr="00B869CB">
        <w:trPr>
          <w:trHeight w:val="405"/>
        </w:trPr>
        <w:tc>
          <w:tcPr>
            <w:tcW w:w="1620" w:type="dxa"/>
            <w:tcBorders>
              <w:top w:val="nil"/>
              <w:left w:val="nil"/>
              <w:bottom w:val="nil"/>
              <w:right w:val="nil"/>
            </w:tcBorders>
            <w:shd w:val="clear" w:color="auto" w:fill="auto"/>
            <w:noWrap/>
            <w:vAlign w:val="bottom"/>
            <w:hideMark/>
          </w:tcPr>
          <w:p w14:paraId="3E11889F" w14:textId="77777777" w:rsidR="00187F60" w:rsidRPr="00187F60" w:rsidRDefault="00187F60" w:rsidP="00187F60">
            <w:pPr>
              <w:jc w:val="right"/>
              <w:rPr>
                <w:color w:val="000000"/>
                <w:spacing w:val="0"/>
                <w:szCs w:val="24"/>
              </w:rPr>
            </w:pPr>
            <w:r w:rsidRPr="00187F60">
              <w:rPr>
                <w:color w:val="000000"/>
                <w:spacing w:val="0"/>
                <w:szCs w:val="24"/>
              </w:rPr>
              <w:t>Tel/Email</w:t>
            </w:r>
          </w:p>
        </w:tc>
        <w:tc>
          <w:tcPr>
            <w:tcW w:w="8190" w:type="dxa"/>
            <w:gridSpan w:val="3"/>
            <w:tcBorders>
              <w:top w:val="nil"/>
              <w:left w:val="nil"/>
              <w:bottom w:val="single" w:sz="4" w:space="0" w:color="auto"/>
              <w:right w:val="nil"/>
            </w:tcBorders>
            <w:shd w:val="clear" w:color="auto" w:fill="auto"/>
            <w:noWrap/>
            <w:vAlign w:val="bottom"/>
            <w:hideMark/>
          </w:tcPr>
          <w:p w14:paraId="41B323D6" w14:textId="77777777" w:rsidR="00187F60" w:rsidRPr="00187F60" w:rsidRDefault="00187F60" w:rsidP="00187F60">
            <w:pPr>
              <w:rPr>
                <w:color w:val="000000"/>
                <w:spacing w:val="0"/>
                <w:sz w:val="32"/>
                <w:szCs w:val="32"/>
              </w:rPr>
            </w:pPr>
            <w:r w:rsidRPr="00187F60">
              <w:rPr>
                <w:color w:val="000000"/>
                <w:spacing w:val="0"/>
                <w:sz w:val="32"/>
                <w:szCs w:val="32"/>
              </w:rPr>
              <w:t> </w:t>
            </w:r>
          </w:p>
        </w:tc>
      </w:tr>
    </w:tbl>
    <w:p w14:paraId="073A8894" w14:textId="77777777" w:rsidR="002C55DA" w:rsidRDefault="002C55DA" w:rsidP="0068636D">
      <w:pPr>
        <w:tabs>
          <w:tab w:val="left" w:pos="-720"/>
        </w:tabs>
        <w:suppressAutoHyphens/>
        <w:spacing w:line="216" w:lineRule="exact"/>
        <w:ind w:left="720"/>
        <w:rPr>
          <w:sz w:val="22"/>
        </w:rPr>
      </w:pPr>
    </w:p>
    <w:p w14:paraId="6B964531" w14:textId="77777777" w:rsidR="00F169A7" w:rsidRPr="001913A3" w:rsidRDefault="00F169A7" w:rsidP="0068636D">
      <w:pPr>
        <w:tabs>
          <w:tab w:val="left" w:pos="-720"/>
          <w:tab w:val="left" w:pos="5220"/>
          <w:tab w:val="left" w:pos="6480"/>
        </w:tabs>
        <w:suppressAutoHyphens/>
        <w:spacing w:line="360" w:lineRule="auto"/>
        <w:ind w:left="720" w:right="-540"/>
        <w:rPr>
          <w:b/>
          <w:sz w:val="20"/>
        </w:rPr>
      </w:pPr>
      <w:r>
        <w:rPr>
          <w:b/>
          <w:sz w:val="20"/>
        </w:rPr>
        <w:t xml:space="preserve">Please </w:t>
      </w:r>
      <w:r w:rsidRPr="001913A3">
        <w:rPr>
          <w:b/>
          <w:sz w:val="20"/>
        </w:rPr>
        <w:t>check one</w:t>
      </w:r>
      <w:r>
        <w:rPr>
          <w:b/>
          <w:sz w:val="20"/>
        </w:rPr>
        <w:t xml:space="preserve"> o</w:t>
      </w:r>
      <w:r w:rsidR="00671BE3">
        <w:rPr>
          <w:b/>
          <w:sz w:val="20"/>
        </w:rPr>
        <w:t>f the following delivery format</w:t>
      </w:r>
      <w:r w:rsidRPr="001913A3">
        <w:rPr>
          <w:b/>
          <w:sz w:val="20"/>
        </w:rPr>
        <w:t>:</w:t>
      </w:r>
      <w:r w:rsidRPr="001913A3">
        <w:rPr>
          <w:b/>
          <w:sz w:val="20"/>
        </w:rPr>
        <w:tab/>
        <w:t xml:space="preserve"> </w:t>
      </w:r>
    </w:p>
    <w:p w14:paraId="7EE9682D" w14:textId="06F73ED1" w:rsidR="00F169A7" w:rsidRPr="001913A3" w:rsidRDefault="002C1532" w:rsidP="0068636D">
      <w:pPr>
        <w:tabs>
          <w:tab w:val="left" w:pos="-720"/>
          <w:tab w:val="left" w:pos="5220"/>
          <w:tab w:val="left" w:pos="6480"/>
        </w:tabs>
        <w:suppressAutoHyphens/>
        <w:spacing w:line="360" w:lineRule="auto"/>
        <w:ind w:left="720" w:right="-540"/>
        <w:rPr>
          <w:sz w:val="20"/>
        </w:rPr>
      </w:pPr>
      <w:r>
        <w:rPr>
          <w:b/>
          <w:sz w:val="20"/>
        </w:rPr>
        <w:fldChar w:fldCharType="begin">
          <w:ffData>
            <w:name w:val="Check1"/>
            <w:enabled/>
            <w:calcOnExit w:val="0"/>
            <w:checkBox>
              <w:sizeAuto/>
              <w:default w:val="0"/>
            </w:checkBox>
          </w:ffData>
        </w:fldChar>
      </w:r>
      <w:bookmarkStart w:id="8" w:name="Check1"/>
      <w:r>
        <w:rPr>
          <w:b/>
          <w:sz w:val="20"/>
        </w:rPr>
        <w:instrText xml:space="preserve"> FORMCHECKBOX </w:instrText>
      </w:r>
      <w:r>
        <w:rPr>
          <w:b/>
          <w:sz w:val="20"/>
        </w:rPr>
      </w:r>
      <w:r>
        <w:rPr>
          <w:b/>
          <w:sz w:val="20"/>
        </w:rPr>
        <w:fldChar w:fldCharType="separate"/>
      </w:r>
      <w:r>
        <w:rPr>
          <w:b/>
          <w:sz w:val="20"/>
        </w:rPr>
        <w:fldChar w:fldCharType="end"/>
      </w:r>
      <w:bookmarkEnd w:id="8"/>
      <w:r w:rsidR="00F169A7" w:rsidRPr="001913A3">
        <w:rPr>
          <w:b/>
          <w:sz w:val="20"/>
        </w:rPr>
        <w:t xml:space="preserve"> Hard copies </w:t>
      </w:r>
      <w:r w:rsidR="00F169A7">
        <w:rPr>
          <w:b/>
          <w:sz w:val="20"/>
        </w:rPr>
        <w:t xml:space="preserve">US Delivery </w:t>
      </w:r>
      <w:r w:rsidR="00F169A7" w:rsidRPr="001913A3">
        <w:rPr>
          <w:b/>
          <w:sz w:val="20"/>
        </w:rPr>
        <w:t xml:space="preserve">(3 </w:t>
      </w:r>
      <w:r w:rsidR="00F169A7">
        <w:rPr>
          <w:b/>
          <w:sz w:val="20"/>
        </w:rPr>
        <w:t xml:space="preserve">copies </w:t>
      </w:r>
      <w:r w:rsidR="00F169A7" w:rsidRPr="001913A3">
        <w:rPr>
          <w:b/>
          <w:sz w:val="20"/>
        </w:rPr>
        <w:t>provided) Parcel &amp; Postage</w:t>
      </w:r>
      <w:r w:rsidR="00671BE3">
        <w:rPr>
          <w:b/>
          <w:sz w:val="20"/>
        </w:rPr>
        <w:tab/>
      </w:r>
      <w:r w:rsidR="00F169A7" w:rsidRPr="001913A3">
        <w:rPr>
          <w:b/>
          <w:sz w:val="20"/>
        </w:rPr>
        <w:t>$</w:t>
      </w:r>
      <w:r w:rsidR="00F169A7">
        <w:rPr>
          <w:b/>
          <w:sz w:val="20"/>
        </w:rPr>
        <w:t>85</w:t>
      </w:r>
      <w:r w:rsidR="00F169A7" w:rsidRPr="001913A3">
        <w:rPr>
          <w:b/>
          <w:sz w:val="20"/>
        </w:rPr>
        <w:t>/year</w:t>
      </w:r>
      <w:r w:rsidR="00F169A7">
        <w:rPr>
          <w:b/>
          <w:sz w:val="20"/>
        </w:rPr>
        <w:t xml:space="preserve"> </w:t>
      </w:r>
    </w:p>
    <w:p w14:paraId="5B4E7E75" w14:textId="77777777" w:rsidR="00F169A7" w:rsidRPr="001913A3" w:rsidRDefault="00F169A7" w:rsidP="0068636D">
      <w:pPr>
        <w:tabs>
          <w:tab w:val="left" w:pos="-720"/>
          <w:tab w:val="left" w:pos="5220"/>
          <w:tab w:val="left" w:pos="6480"/>
        </w:tabs>
        <w:suppressAutoHyphens/>
        <w:spacing w:line="360" w:lineRule="auto"/>
        <w:ind w:left="720" w:right="-540"/>
        <w:rPr>
          <w:b/>
          <w:sz w:val="20"/>
        </w:rPr>
      </w:pPr>
      <w:r w:rsidRPr="001913A3">
        <w:rPr>
          <w:b/>
          <w:sz w:val="20"/>
        </w:rPr>
        <w:fldChar w:fldCharType="begin">
          <w:ffData>
            <w:name w:val="Check4"/>
            <w:enabled/>
            <w:calcOnExit w:val="0"/>
            <w:checkBox>
              <w:sizeAuto/>
              <w:default w:val="0"/>
            </w:checkBox>
          </w:ffData>
        </w:fldChar>
      </w:r>
      <w:bookmarkStart w:id="9" w:name="Check4"/>
      <w:r w:rsidRPr="001913A3">
        <w:rPr>
          <w:b/>
          <w:sz w:val="20"/>
        </w:rPr>
        <w:instrText xml:space="preserve"> FORMCHECKBOX </w:instrText>
      </w:r>
      <w:r w:rsidRPr="001913A3">
        <w:rPr>
          <w:b/>
          <w:sz w:val="20"/>
        </w:rPr>
      </w:r>
      <w:r w:rsidRPr="001913A3">
        <w:rPr>
          <w:b/>
          <w:sz w:val="20"/>
        </w:rPr>
        <w:fldChar w:fldCharType="separate"/>
      </w:r>
      <w:r w:rsidRPr="001913A3">
        <w:rPr>
          <w:b/>
          <w:sz w:val="20"/>
        </w:rPr>
        <w:fldChar w:fldCharType="end"/>
      </w:r>
      <w:bookmarkEnd w:id="9"/>
      <w:r w:rsidRPr="001913A3">
        <w:rPr>
          <w:b/>
          <w:sz w:val="20"/>
        </w:rPr>
        <w:t xml:space="preserve"> </w:t>
      </w:r>
      <w:r>
        <w:rPr>
          <w:b/>
          <w:sz w:val="20"/>
        </w:rPr>
        <w:t xml:space="preserve">Hard copies Int’l Delivery (3 copies provided) Parcel &amp; Postage    </w:t>
      </w:r>
      <w:r w:rsidR="00671BE3">
        <w:rPr>
          <w:b/>
          <w:sz w:val="20"/>
        </w:rPr>
        <w:tab/>
      </w:r>
      <w:r>
        <w:rPr>
          <w:b/>
          <w:sz w:val="20"/>
        </w:rPr>
        <w:t xml:space="preserve">$295/year </w:t>
      </w:r>
    </w:p>
    <w:p w14:paraId="6D562EEF" w14:textId="77777777" w:rsidR="00F169A7" w:rsidRDefault="00F169A7" w:rsidP="0068636D">
      <w:pPr>
        <w:tabs>
          <w:tab w:val="left" w:pos="-720"/>
          <w:tab w:val="left" w:pos="5220"/>
          <w:tab w:val="left" w:pos="6480"/>
        </w:tabs>
        <w:suppressAutoHyphens/>
        <w:spacing w:line="360" w:lineRule="auto"/>
        <w:ind w:left="720" w:right="-540"/>
        <w:rPr>
          <w:b/>
          <w:sz w:val="20"/>
        </w:rPr>
      </w:pPr>
      <w:r w:rsidRPr="001913A3">
        <w:rPr>
          <w:b/>
          <w:sz w:val="20"/>
        </w:rPr>
        <w:fldChar w:fldCharType="begin">
          <w:ffData>
            <w:name w:val="Check5"/>
            <w:enabled/>
            <w:calcOnExit w:val="0"/>
            <w:checkBox>
              <w:sizeAuto/>
              <w:default w:val="0"/>
            </w:checkBox>
          </w:ffData>
        </w:fldChar>
      </w:r>
      <w:bookmarkStart w:id="10" w:name="Check5"/>
      <w:r w:rsidRPr="001913A3">
        <w:rPr>
          <w:b/>
          <w:sz w:val="20"/>
        </w:rPr>
        <w:instrText xml:space="preserve"> FORMCHECKBOX </w:instrText>
      </w:r>
      <w:r w:rsidRPr="001913A3">
        <w:rPr>
          <w:b/>
          <w:sz w:val="20"/>
        </w:rPr>
      </w:r>
      <w:r w:rsidRPr="001913A3">
        <w:rPr>
          <w:b/>
          <w:sz w:val="20"/>
        </w:rPr>
        <w:fldChar w:fldCharType="separate"/>
      </w:r>
      <w:r w:rsidRPr="001913A3">
        <w:rPr>
          <w:b/>
          <w:sz w:val="20"/>
        </w:rPr>
        <w:fldChar w:fldCharType="end"/>
      </w:r>
      <w:bookmarkEnd w:id="10"/>
      <w:r w:rsidRPr="001913A3">
        <w:rPr>
          <w:b/>
          <w:sz w:val="20"/>
        </w:rPr>
        <w:t xml:space="preserve"> Electronic Version Input 3 email addresses below: (additional emails are $</w:t>
      </w:r>
      <w:r>
        <w:rPr>
          <w:b/>
          <w:sz w:val="20"/>
        </w:rPr>
        <w:t>2</w:t>
      </w:r>
      <w:r w:rsidRPr="001913A3">
        <w:rPr>
          <w:b/>
          <w:sz w:val="20"/>
        </w:rPr>
        <w:t>00/year each)</w:t>
      </w:r>
    </w:p>
    <w:p w14:paraId="1E537E43" w14:textId="77777777" w:rsidR="00671BE3" w:rsidRPr="001913A3" w:rsidRDefault="00671BE3" w:rsidP="0068636D">
      <w:pPr>
        <w:tabs>
          <w:tab w:val="left" w:pos="-720"/>
          <w:tab w:val="left" w:pos="5220"/>
          <w:tab w:val="left" w:pos="6480"/>
        </w:tabs>
        <w:suppressAutoHyphens/>
        <w:spacing w:line="360" w:lineRule="auto"/>
        <w:ind w:left="720" w:right="-540"/>
        <w:rPr>
          <w:b/>
          <w:sz w:val="20"/>
        </w:rPr>
      </w:pPr>
      <w:r w:rsidRPr="001913A3">
        <w:rPr>
          <w:b/>
          <w:sz w:val="20"/>
        </w:rPr>
        <w:fldChar w:fldCharType="begin">
          <w:ffData>
            <w:name w:val="Check5"/>
            <w:enabled/>
            <w:calcOnExit w:val="0"/>
            <w:checkBox>
              <w:sizeAuto/>
              <w:default w:val="0"/>
            </w:checkBox>
          </w:ffData>
        </w:fldChar>
      </w:r>
      <w:r w:rsidRPr="001913A3">
        <w:rPr>
          <w:b/>
          <w:sz w:val="20"/>
        </w:rPr>
        <w:instrText xml:space="preserve"> FORMCHECKBOX </w:instrText>
      </w:r>
      <w:r w:rsidRPr="001913A3">
        <w:rPr>
          <w:b/>
          <w:sz w:val="20"/>
        </w:rPr>
      </w:r>
      <w:r w:rsidRPr="001913A3">
        <w:rPr>
          <w:b/>
          <w:sz w:val="20"/>
        </w:rPr>
        <w:fldChar w:fldCharType="separate"/>
      </w:r>
      <w:r w:rsidRPr="001913A3">
        <w:rPr>
          <w:b/>
          <w:sz w:val="20"/>
        </w:rPr>
        <w:fldChar w:fldCharType="end"/>
      </w:r>
      <w:r w:rsidRPr="001913A3">
        <w:rPr>
          <w:b/>
          <w:sz w:val="20"/>
        </w:rPr>
        <w:t xml:space="preserve"> </w:t>
      </w:r>
      <w:r>
        <w:rPr>
          <w:b/>
          <w:sz w:val="20"/>
        </w:rPr>
        <w:t>Enterprise Edition E</w:t>
      </w:r>
      <w:r w:rsidRPr="001913A3">
        <w:rPr>
          <w:b/>
          <w:sz w:val="20"/>
        </w:rPr>
        <w:t xml:space="preserve">lectronic Version </w:t>
      </w:r>
      <w:r w:rsidR="00EE2CF1">
        <w:rPr>
          <w:b/>
          <w:sz w:val="20"/>
        </w:rPr>
        <w:t>(PDF)</w:t>
      </w:r>
    </w:p>
    <w:p w14:paraId="5643DE15" w14:textId="77777777" w:rsidR="002C1532" w:rsidRPr="00671BE3" w:rsidRDefault="00F169A7" w:rsidP="0068636D">
      <w:pPr>
        <w:tabs>
          <w:tab w:val="left" w:pos="-720"/>
          <w:tab w:val="left" w:pos="5220"/>
          <w:tab w:val="left" w:pos="6480"/>
        </w:tabs>
        <w:suppressAutoHyphens/>
        <w:spacing w:line="360" w:lineRule="auto"/>
        <w:ind w:left="720" w:right="-540"/>
        <w:rPr>
          <w:b/>
          <w:sz w:val="18"/>
        </w:rPr>
      </w:pPr>
      <w:r w:rsidRPr="00671BE3">
        <w:rPr>
          <w:b/>
          <w:sz w:val="18"/>
        </w:rPr>
        <w:t>(Electronic Version requires download and installation of free software from Lock Lizard – www.locklizard.com)</w:t>
      </w:r>
    </w:p>
    <w:tbl>
      <w:tblPr>
        <w:tblStyle w:val="TableGrid"/>
        <w:tblW w:w="0" w:type="auto"/>
        <w:tblInd w:w="720" w:type="dxa"/>
        <w:tblLook w:val="04A0" w:firstRow="1" w:lastRow="0" w:firstColumn="1" w:lastColumn="0" w:noHBand="0" w:noVBand="1"/>
      </w:tblPr>
      <w:tblGrid>
        <w:gridCol w:w="378"/>
        <w:gridCol w:w="3150"/>
        <w:gridCol w:w="5958"/>
      </w:tblGrid>
      <w:tr w:rsidR="002C1532" w14:paraId="252E495F" w14:textId="77777777" w:rsidTr="002C1532">
        <w:tc>
          <w:tcPr>
            <w:tcW w:w="378" w:type="dxa"/>
            <w:tcBorders>
              <w:top w:val="nil"/>
              <w:left w:val="nil"/>
              <w:bottom w:val="nil"/>
              <w:right w:val="nil"/>
            </w:tcBorders>
          </w:tcPr>
          <w:p w14:paraId="11CEB6FC" w14:textId="3EF3CE3D" w:rsidR="002C1532" w:rsidRDefault="002C1532" w:rsidP="0068636D">
            <w:pPr>
              <w:tabs>
                <w:tab w:val="left" w:pos="-720"/>
                <w:tab w:val="left" w:pos="5220"/>
                <w:tab w:val="left" w:pos="6480"/>
              </w:tabs>
              <w:suppressAutoHyphens/>
              <w:spacing w:line="360" w:lineRule="auto"/>
              <w:ind w:right="-540"/>
              <w:rPr>
                <w:b/>
                <w:sz w:val="18"/>
              </w:rPr>
            </w:pPr>
            <w:r>
              <w:rPr>
                <w:b/>
                <w:sz w:val="18"/>
              </w:rPr>
              <w:t>1.)</w:t>
            </w:r>
          </w:p>
        </w:tc>
        <w:tc>
          <w:tcPr>
            <w:tcW w:w="3150" w:type="dxa"/>
            <w:tcBorders>
              <w:top w:val="nil"/>
              <w:left w:val="nil"/>
              <w:bottom w:val="single" w:sz="4" w:space="0" w:color="auto"/>
              <w:right w:val="nil"/>
            </w:tcBorders>
          </w:tcPr>
          <w:p w14:paraId="424E99F8" w14:textId="77777777" w:rsidR="002C1532" w:rsidRDefault="002C1532" w:rsidP="0068636D">
            <w:pPr>
              <w:tabs>
                <w:tab w:val="left" w:pos="-720"/>
                <w:tab w:val="left" w:pos="5220"/>
                <w:tab w:val="left" w:pos="6480"/>
              </w:tabs>
              <w:suppressAutoHyphens/>
              <w:spacing w:line="360" w:lineRule="auto"/>
              <w:ind w:right="-540"/>
              <w:rPr>
                <w:b/>
                <w:sz w:val="18"/>
              </w:rPr>
            </w:pPr>
          </w:p>
        </w:tc>
        <w:tc>
          <w:tcPr>
            <w:tcW w:w="5958" w:type="dxa"/>
            <w:tcBorders>
              <w:top w:val="nil"/>
              <w:left w:val="nil"/>
              <w:bottom w:val="single" w:sz="4" w:space="0" w:color="auto"/>
              <w:right w:val="nil"/>
            </w:tcBorders>
          </w:tcPr>
          <w:p w14:paraId="5C759051" w14:textId="77777777" w:rsidR="002C1532" w:rsidRDefault="002C1532" w:rsidP="0068636D">
            <w:pPr>
              <w:tabs>
                <w:tab w:val="left" w:pos="-720"/>
                <w:tab w:val="left" w:pos="5220"/>
                <w:tab w:val="left" w:pos="6480"/>
              </w:tabs>
              <w:suppressAutoHyphens/>
              <w:spacing w:line="360" w:lineRule="auto"/>
              <w:ind w:right="-540"/>
              <w:rPr>
                <w:b/>
                <w:sz w:val="18"/>
              </w:rPr>
            </w:pPr>
          </w:p>
        </w:tc>
      </w:tr>
      <w:tr w:rsidR="002C1532" w14:paraId="6E0EDFE5" w14:textId="77777777" w:rsidTr="002C1532">
        <w:trPr>
          <w:trHeight w:val="249"/>
        </w:trPr>
        <w:tc>
          <w:tcPr>
            <w:tcW w:w="378" w:type="dxa"/>
            <w:tcBorders>
              <w:top w:val="nil"/>
              <w:left w:val="nil"/>
              <w:bottom w:val="nil"/>
              <w:right w:val="nil"/>
            </w:tcBorders>
          </w:tcPr>
          <w:p w14:paraId="7BC18219" w14:textId="77777777" w:rsidR="002C1532" w:rsidRDefault="002C1532" w:rsidP="0068636D">
            <w:pPr>
              <w:tabs>
                <w:tab w:val="left" w:pos="-720"/>
                <w:tab w:val="left" w:pos="5220"/>
                <w:tab w:val="left" w:pos="6480"/>
              </w:tabs>
              <w:suppressAutoHyphens/>
              <w:spacing w:line="360" w:lineRule="auto"/>
              <w:ind w:right="-540"/>
              <w:rPr>
                <w:b/>
                <w:sz w:val="18"/>
              </w:rPr>
            </w:pPr>
          </w:p>
        </w:tc>
        <w:tc>
          <w:tcPr>
            <w:tcW w:w="3150" w:type="dxa"/>
            <w:tcBorders>
              <w:top w:val="single" w:sz="4" w:space="0" w:color="auto"/>
              <w:left w:val="nil"/>
              <w:bottom w:val="nil"/>
              <w:right w:val="nil"/>
            </w:tcBorders>
          </w:tcPr>
          <w:p w14:paraId="49A8E8F3" w14:textId="18705DB0" w:rsidR="002C1532" w:rsidRDefault="002C1532" w:rsidP="0068636D">
            <w:pPr>
              <w:tabs>
                <w:tab w:val="left" w:pos="-720"/>
                <w:tab w:val="left" w:pos="5220"/>
                <w:tab w:val="left" w:pos="6480"/>
              </w:tabs>
              <w:suppressAutoHyphens/>
              <w:spacing w:line="360" w:lineRule="auto"/>
              <w:ind w:right="-540"/>
              <w:rPr>
                <w:b/>
                <w:sz w:val="18"/>
              </w:rPr>
            </w:pPr>
            <w:r>
              <w:rPr>
                <w:b/>
                <w:sz w:val="18"/>
              </w:rPr>
              <w:t>Name</w:t>
            </w:r>
          </w:p>
        </w:tc>
        <w:tc>
          <w:tcPr>
            <w:tcW w:w="5958" w:type="dxa"/>
            <w:tcBorders>
              <w:top w:val="single" w:sz="4" w:space="0" w:color="auto"/>
              <w:left w:val="nil"/>
              <w:bottom w:val="nil"/>
              <w:right w:val="nil"/>
            </w:tcBorders>
          </w:tcPr>
          <w:p w14:paraId="6FFD9375" w14:textId="7FF20203" w:rsidR="002C1532" w:rsidRDefault="002C1532" w:rsidP="0068636D">
            <w:pPr>
              <w:tabs>
                <w:tab w:val="left" w:pos="-720"/>
                <w:tab w:val="left" w:pos="5220"/>
                <w:tab w:val="left" w:pos="6480"/>
              </w:tabs>
              <w:suppressAutoHyphens/>
              <w:spacing w:line="360" w:lineRule="auto"/>
              <w:ind w:right="-540"/>
              <w:rPr>
                <w:b/>
                <w:sz w:val="18"/>
              </w:rPr>
            </w:pPr>
            <w:r>
              <w:rPr>
                <w:b/>
                <w:sz w:val="18"/>
              </w:rPr>
              <w:t>Email Address</w:t>
            </w:r>
          </w:p>
        </w:tc>
      </w:tr>
      <w:tr w:rsidR="002C1532" w14:paraId="3DCCBB80" w14:textId="77777777" w:rsidTr="002C1532">
        <w:tc>
          <w:tcPr>
            <w:tcW w:w="378" w:type="dxa"/>
            <w:tcBorders>
              <w:top w:val="nil"/>
              <w:left w:val="nil"/>
              <w:bottom w:val="nil"/>
              <w:right w:val="nil"/>
            </w:tcBorders>
          </w:tcPr>
          <w:p w14:paraId="4BB03FB7" w14:textId="2D6862AE" w:rsidR="002C1532" w:rsidRDefault="002C1532" w:rsidP="0068636D">
            <w:pPr>
              <w:tabs>
                <w:tab w:val="left" w:pos="-720"/>
                <w:tab w:val="left" w:pos="5220"/>
                <w:tab w:val="left" w:pos="6480"/>
              </w:tabs>
              <w:suppressAutoHyphens/>
              <w:spacing w:line="360" w:lineRule="auto"/>
              <w:ind w:right="-540"/>
              <w:rPr>
                <w:b/>
                <w:sz w:val="18"/>
              </w:rPr>
            </w:pPr>
            <w:r>
              <w:rPr>
                <w:b/>
                <w:sz w:val="18"/>
              </w:rPr>
              <w:t>2.)</w:t>
            </w:r>
          </w:p>
        </w:tc>
        <w:tc>
          <w:tcPr>
            <w:tcW w:w="3150" w:type="dxa"/>
            <w:tcBorders>
              <w:top w:val="nil"/>
              <w:left w:val="nil"/>
              <w:bottom w:val="single" w:sz="4" w:space="0" w:color="auto"/>
              <w:right w:val="nil"/>
            </w:tcBorders>
          </w:tcPr>
          <w:p w14:paraId="43891C22" w14:textId="77777777" w:rsidR="002C1532" w:rsidRDefault="002C1532" w:rsidP="0068636D">
            <w:pPr>
              <w:tabs>
                <w:tab w:val="left" w:pos="-720"/>
                <w:tab w:val="left" w:pos="5220"/>
                <w:tab w:val="left" w:pos="6480"/>
              </w:tabs>
              <w:suppressAutoHyphens/>
              <w:spacing w:line="360" w:lineRule="auto"/>
              <w:ind w:right="-540"/>
              <w:rPr>
                <w:b/>
                <w:sz w:val="18"/>
              </w:rPr>
            </w:pPr>
          </w:p>
        </w:tc>
        <w:tc>
          <w:tcPr>
            <w:tcW w:w="5958" w:type="dxa"/>
            <w:tcBorders>
              <w:top w:val="nil"/>
              <w:left w:val="nil"/>
              <w:bottom w:val="single" w:sz="4" w:space="0" w:color="auto"/>
              <w:right w:val="nil"/>
            </w:tcBorders>
          </w:tcPr>
          <w:p w14:paraId="7E091738" w14:textId="77777777" w:rsidR="002C1532" w:rsidRDefault="002C1532" w:rsidP="0068636D">
            <w:pPr>
              <w:tabs>
                <w:tab w:val="left" w:pos="-720"/>
                <w:tab w:val="left" w:pos="5220"/>
                <w:tab w:val="left" w:pos="6480"/>
              </w:tabs>
              <w:suppressAutoHyphens/>
              <w:spacing w:line="360" w:lineRule="auto"/>
              <w:ind w:right="-540"/>
              <w:rPr>
                <w:b/>
                <w:sz w:val="18"/>
              </w:rPr>
            </w:pPr>
          </w:p>
        </w:tc>
      </w:tr>
      <w:tr w:rsidR="002C1532" w14:paraId="6A6CE645" w14:textId="77777777" w:rsidTr="002C1532">
        <w:tc>
          <w:tcPr>
            <w:tcW w:w="378" w:type="dxa"/>
            <w:tcBorders>
              <w:top w:val="nil"/>
              <w:left w:val="nil"/>
              <w:bottom w:val="nil"/>
              <w:right w:val="nil"/>
            </w:tcBorders>
          </w:tcPr>
          <w:p w14:paraId="7241F696" w14:textId="77777777" w:rsidR="002C1532" w:rsidRDefault="002C1532" w:rsidP="002C1532">
            <w:pPr>
              <w:tabs>
                <w:tab w:val="left" w:pos="-720"/>
                <w:tab w:val="left" w:pos="5220"/>
                <w:tab w:val="left" w:pos="6480"/>
              </w:tabs>
              <w:suppressAutoHyphens/>
              <w:spacing w:line="360" w:lineRule="auto"/>
              <w:ind w:right="-540"/>
              <w:rPr>
                <w:b/>
                <w:sz w:val="18"/>
              </w:rPr>
            </w:pPr>
          </w:p>
        </w:tc>
        <w:tc>
          <w:tcPr>
            <w:tcW w:w="3150" w:type="dxa"/>
            <w:tcBorders>
              <w:top w:val="single" w:sz="4" w:space="0" w:color="auto"/>
              <w:left w:val="nil"/>
              <w:bottom w:val="nil"/>
              <w:right w:val="nil"/>
            </w:tcBorders>
          </w:tcPr>
          <w:p w14:paraId="679DD792" w14:textId="364F53CA" w:rsidR="002C1532" w:rsidRDefault="002C1532" w:rsidP="002C1532">
            <w:pPr>
              <w:tabs>
                <w:tab w:val="left" w:pos="-720"/>
                <w:tab w:val="left" w:pos="5220"/>
                <w:tab w:val="left" w:pos="6480"/>
              </w:tabs>
              <w:suppressAutoHyphens/>
              <w:spacing w:line="360" w:lineRule="auto"/>
              <w:ind w:right="-540"/>
              <w:rPr>
                <w:b/>
                <w:sz w:val="18"/>
              </w:rPr>
            </w:pPr>
            <w:r>
              <w:rPr>
                <w:b/>
                <w:sz w:val="18"/>
              </w:rPr>
              <w:t>Name</w:t>
            </w:r>
          </w:p>
        </w:tc>
        <w:tc>
          <w:tcPr>
            <w:tcW w:w="5958" w:type="dxa"/>
            <w:tcBorders>
              <w:top w:val="single" w:sz="4" w:space="0" w:color="auto"/>
              <w:left w:val="nil"/>
              <w:bottom w:val="nil"/>
              <w:right w:val="nil"/>
            </w:tcBorders>
          </w:tcPr>
          <w:p w14:paraId="2D63D847" w14:textId="1C4E397D" w:rsidR="002C1532" w:rsidRDefault="002C1532" w:rsidP="002C1532">
            <w:pPr>
              <w:tabs>
                <w:tab w:val="left" w:pos="-720"/>
                <w:tab w:val="left" w:pos="5220"/>
                <w:tab w:val="left" w:pos="6480"/>
              </w:tabs>
              <w:suppressAutoHyphens/>
              <w:spacing w:line="360" w:lineRule="auto"/>
              <w:ind w:right="-540"/>
              <w:rPr>
                <w:b/>
                <w:sz w:val="18"/>
              </w:rPr>
            </w:pPr>
            <w:r>
              <w:rPr>
                <w:b/>
                <w:sz w:val="18"/>
              </w:rPr>
              <w:t>Email Address</w:t>
            </w:r>
          </w:p>
        </w:tc>
      </w:tr>
      <w:tr w:rsidR="002C1532" w14:paraId="40908F63" w14:textId="77777777" w:rsidTr="002C1532">
        <w:tc>
          <w:tcPr>
            <w:tcW w:w="378" w:type="dxa"/>
            <w:tcBorders>
              <w:top w:val="nil"/>
              <w:left w:val="nil"/>
              <w:bottom w:val="nil"/>
              <w:right w:val="nil"/>
            </w:tcBorders>
          </w:tcPr>
          <w:p w14:paraId="6ECAD408" w14:textId="40298B16" w:rsidR="002C1532" w:rsidRDefault="002C1532" w:rsidP="002C1532">
            <w:pPr>
              <w:tabs>
                <w:tab w:val="left" w:pos="-720"/>
                <w:tab w:val="left" w:pos="5220"/>
                <w:tab w:val="left" w:pos="6480"/>
              </w:tabs>
              <w:suppressAutoHyphens/>
              <w:spacing w:line="360" w:lineRule="auto"/>
              <w:ind w:right="-540"/>
              <w:rPr>
                <w:b/>
                <w:sz w:val="18"/>
              </w:rPr>
            </w:pPr>
            <w:r>
              <w:rPr>
                <w:b/>
                <w:sz w:val="18"/>
              </w:rPr>
              <w:t>3.)</w:t>
            </w:r>
          </w:p>
        </w:tc>
        <w:tc>
          <w:tcPr>
            <w:tcW w:w="3150" w:type="dxa"/>
            <w:tcBorders>
              <w:top w:val="nil"/>
              <w:left w:val="nil"/>
              <w:bottom w:val="single" w:sz="4" w:space="0" w:color="auto"/>
              <w:right w:val="nil"/>
            </w:tcBorders>
          </w:tcPr>
          <w:p w14:paraId="7635377B" w14:textId="77777777" w:rsidR="002C1532" w:rsidRDefault="002C1532" w:rsidP="002C1532">
            <w:pPr>
              <w:tabs>
                <w:tab w:val="left" w:pos="-720"/>
                <w:tab w:val="left" w:pos="5220"/>
                <w:tab w:val="left" w:pos="6480"/>
              </w:tabs>
              <w:suppressAutoHyphens/>
              <w:spacing w:line="360" w:lineRule="auto"/>
              <w:ind w:right="-540"/>
              <w:rPr>
                <w:b/>
                <w:sz w:val="18"/>
              </w:rPr>
            </w:pPr>
          </w:p>
        </w:tc>
        <w:tc>
          <w:tcPr>
            <w:tcW w:w="5958" w:type="dxa"/>
            <w:tcBorders>
              <w:top w:val="nil"/>
              <w:left w:val="nil"/>
              <w:bottom w:val="single" w:sz="4" w:space="0" w:color="auto"/>
              <w:right w:val="nil"/>
            </w:tcBorders>
          </w:tcPr>
          <w:p w14:paraId="729E5E32" w14:textId="77777777" w:rsidR="002C1532" w:rsidRDefault="002C1532" w:rsidP="002C1532">
            <w:pPr>
              <w:tabs>
                <w:tab w:val="left" w:pos="-720"/>
                <w:tab w:val="left" w:pos="5220"/>
                <w:tab w:val="left" w:pos="6480"/>
              </w:tabs>
              <w:suppressAutoHyphens/>
              <w:spacing w:line="360" w:lineRule="auto"/>
              <w:ind w:right="-540"/>
              <w:rPr>
                <w:b/>
                <w:sz w:val="18"/>
              </w:rPr>
            </w:pPr>
          </w:p>
        </w:tc>
      </w:tr>
      <w:tr w:rsidR="002C1532" w14:paraId="56AD1253" w14:textId="77777777" w:rsidTr="002C1532">
        <w:tc>
          <w:tcPr>
            <w:tcW w:w="378" w:type="dxa"/>
            <w:tcBorders>
              <w:top w:val="nil"/>
              <w:left w:val="nil"/>
              <w:bottom w:val="nil"/>
              <w:right w:val="nil"/>
            </w:tcBorders>
          </w:tcPr>
          <w:p w14:paraId="04D9A01C" w14:textId="77777777" w:rsidR="002C1532" w:rsidRDefault="002C1532" w:rsidP="002C1532">
            <w:pPr>
              <w:tabs>
                <w:tab w:val="left" w:pos="-720"/>
                <w:tab w:val="left" w:pos="5220"/>
                <w:tab w:val="left" w:pos="6480"/>
              </w:tabs>
              <w:suppressAutoHyphens/>
              <w:spacing w:line="360" w:lineRule="auto"/>
              <w:ind w:right="-540"/>
              <w:rPr>
                <w:b/>
                <w:sz w:val="18"/>
              </w:rPr>
            </w:pPr>
          </w:p>
        </w:tc>
        <w:tc>
          <w:tcPr>
            <w:tcW w:w="3150" w:type="dxa"/>
            <w:tcBorders>
              <w:top w:val="single" w:sz="4" w:space="0" w:color="auto"/>
              <w:left w:val="nil"/>
              <w:bottom w:val="nil"/>
              <w:right w:val="nil"/>
            </w:tcBorders>
          </w:tcPr>
          <w:p w14:paraId="2BE00F2A" w14:textId="77777777" w:rsidR="002C1532" w:rsidRDefault="002C1532" w:rsidP="002C1532">
            <w:pPr>
              <w:tabs>
                <w:tab w:val="left" w:pos="-720"/>
                <w:tab w:val="left" w:pos="5220"/>
                <w:tab w:val="left" w:pos="6480"/>
              </w:tabs>
              <w:suppressAutoHyphens/>
              <w:spacing w:line="360" w:lineRule="auto"/>
              <w:ind w:right="-540"/>
              <w:rPr>
                <w:b/>
                <w:sz w:val="18"/>
              </w:rPr>
            </w:pPr>
            <w:r>
              <w:rPr>
                <w:b/>
                <w:sz w:val="18"/>
              </w:rPr>
              <w:t>Name</w:t>
            </w:r>
          </w:p>
        </w:tc>
        <w:tc>
          <w:tcPr>
            <w:tcW w:w="5958" w:type="dxa"/>
            <w:tcBorders>
              <w:top w:val="single" w:sz="4" w:space="0" w:color="auto"/>
              <w:left w:val="nil"/>
              <w:bottom w:val="nil"/>
              <w:right w:val="nil"/>
            </w:tcBorders>
          </w:tcPr>
          <w:p w14:paraId="4DB2928D" w14:textId="76F7B56F" w:rsidR="002C1532" w:rsidRDefault="002C1532" w:rsidP="002C1532">
            <w:pPr>
              <w:tabs>
                <w:tab w:val="left" w:pos="-720"/>
                <w:tab w:val="left" w:pos="5220"/>
                <w:tab w:val="left" w:pos="6480"/>
              </w:tabs>
              <w:suppressAutoHyphens/>
              <w:spacing w:line="360" w:lineRule="auto"/>
              <w:ind w:right="-540"/>
              <w:rPr>
                <w:b/>
                <w:sz w:val="18"/>
              </w:rPr>
            </w:pPr>
            <w:r>
              <w:rPr>
                <w:b/>
                <w:sz w:val="18"/>
              </w:rPr>
              <w:t>Email Address</w:t>
            </w:r>
          </w:p>
        </w:tc>
      </w:tr>
    </w:tbl>
    <w:p w14:paraId="041F9880" w14:textId="2B8CDE96" w:rsidR="00F169A7" w:rsidRPr="00671BE3" w:rsidRDefault="00F169A7" w:rsidP="0068636D">
      <w:pPr>
        <w:tabs>
          <w:tab w:val="left" w:pos="-720"/>
          <w:tab w:val="left" w:pos="5220"/>
          <w:tab w:val="left" w:pos="6480"/>
        </w:tabs>
        <w:suppressAutoHyphens/>
        <w:spacing w:line="360" w:lineRule="auto"/>
        <w:ind w:left="720" w:right="-540"/>
        <w:rPr>
          <w:b/>
          <w:sz w:val="18"/>
        </w:rPr>
      </w:pPr>
    </w:p>
    <w:sectPr w:rsidR="00F169A7" w:rsidRPr="00671BE3" w:rsidSect="0068636D">
      <w:endnotePr>
        <w:numFmt w:val="decimal"/>
      </w:endnotePr>
      <w:type w:val="continuous"/>
      <w:pgSz w:w="12240" w:h="15840"/>
      <w:pgMar w:top="38" w:right="1440" w:bottom="450" w:left="810" w:header="1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94C39" w14:textId="77777777" w:rsidR="00D17E5F" w:rsidRDefault="00D17E5F">
      <w:pPr>
        <w:spacing w:line="20" w:lineRule="exact"/>
      </w:pPr>
    </w:p>
  </w:endnote>
  <w:endnote w:type="continuationSeparator" w:id="0">
    <w:p w14:paraId="3790DE1F" w14:textId="77777777" w:rsidR="00D17E5F" w:rsidRDefault="00D17E5F">
      <w:r>
        <w:t xml:space="preserve"> </w:t>
      </w:r>
    </w:p>
  </w:endnote>
  <w:endnote w:type="continuationNotice" w:id="1">
    <w:p w14:paraId="3D9A02C2" w14:textId="77777777" w:rsidR="00D17E5F" w:rsidRDefault="00D17E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SN Dutch Roman 12p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070B" w14:textId="77777777" w:rsidR="00C72CFA" w:rsidRDefault="00C72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BA40" w14:textId="77777777" w:rsidR="00671BE3" w:rsidRDefault="00671BE3" w:rsidP="00671BE3">
    <w:pPr>
      <w:tabs>
        <w:tab w:val="left" w:pos="-720"/>
      </w:tabs>
      <w:suppressAutoHyphens/>
      <w:spacing w:line="216" w:lineRule="exact"/>
      <w:ind w:left="-630" w:right="-540"/>
      <w:jc w:val="center"/>
      <w:outlineLvl w:val="0"/>
      <w:rPr>
        <w:b/>
        <w:sz w:val="22"/>
      </w:rPr>
    </w:pPr>
    <w:r>
      <w:rPr>
        <w:b/>
        <w:sz w:val="22"/>
      </w:rPr>
      <w:t>Return to:</w:t>
    </w:r>
  </w:p>
  <w:p w14:paraId="3450CC64" w14:textId="196A175B" w:rsidR="00671BE3" w:rsidRDefault="00671BE3" w:rsidP="00671BE3">
    <w:pPr>
      <w:tabs>
        <w:tab w:val="left" w:pos="-720"/>
      </w:tabs>
      <w:suppressAutoHyphens/>
      <w:spacing w:line="216" w:lineRule="exact"/>
      <w:ind w:left="-630" w:right="-540"/>
      <w:jc w:val="center"/>
      <w:rPr>
        <w:sz w:val="22"/>
      </w:rPr>
    </w:pPr>
    <w:r>
      <w:rPr>
        <w:sz w:val="22"/>
      </w:rPr>
      <w:t xml:space="preserve">IMR International · PO Box </w:t>
    </w:r>
    <w:r w:rsidR="00C72CFA">
      <w:rPr>
        <w:sz w:val="22"/>
      </w:rPr>
      <w:t>7744</w:t>
    </w:r>
    <w:r>
      <w:rPr>
        <w:sz w:val="22"/>
      </w:rPr>
      <w:t xml:space="preserve"> · San Diego CA, 92</w:t>
    </w:r>
    <w:r w:rsidR="00C72CFA">
      <w:rPr>
        <w:sz w:val="22"/>
      </w:rPr>
      <w:t>167</w:t>
    </w:r>
    <w:r>
      <w:rPr>
        <w:sz w:val="22"/>
      </w:rPr>
      <w:t xml:space="preserve"> · USA</w:t>
    </w:r>
  </w:p>
  <w:p w14:paraId="1ABDF970" w14:textId="41F137E9" w:rsidR="00671BE3" w:rsidRPr="002C1532" w:rsidRDefault="00671BE3" w:rsidP="00671BE3">
    <w:pPr>
      <w:tabs>
        <w:tab w:val="left" w:pos="-720"/>
      </w:tabs>
      <w:suppressAutoHyphens/>
      <w:spacing w:line="216" w:lineRule="exact"/>
      <w:ind w:left="-630" w:right="-540"/>
      <w:jc w:val="center"/>
      <w:rPr>
        <w:sz w:val="22"/>
      </w:rPr>
    </w:pPr>
    <w:r w:rsidRPr="002C1532">
      <w:rPr>
        <w:sz w:val="22"/>
      </w:rPr>
      <w:t>Phone: +1(</w:t>
    </w:r>
    <w:r w:rsidR="00C72CFA">
      <w:rPr>
        <w:sz w:val="22"/>
      </w:rPr>
      <w:t>619) 871 1415</w:t>
    </w:r>
    <w:r w:rsidRPr="002C1532">
      <w:rPr>
        <w:sz w:val="22"/>
      </w:rPr>
      <w:t xml:space="preserve">· </w:t>
    </w:r>
  </w:p>
  <w:p w14:paraId="051700C1" w14:textId="409FBA82" w:rsidR="00671BE3" w:rsidRPr="002C1532" w:rsidRDefault="00671BE3" w:rsidP="00671BE3">
    <w:pPr>
      <w:tabs>
        <w:tab w:val="left" w:pos="-720"/>
      </w:tabs>
      <w:suppressAutoHyphens/>
      <w:spacing w:line="216" w:lineRule="exact"/>
      <w:ind w:left="-630" w:right="-540"/>
      <w:jc w:val="center"/>
      <w:rPr>
        <w:sz w:val="22"/>
      </w:rPr>
    </w:pPr>
    <w:r w:rsidRPr="002C1532">
      <w:rPr>
        <w:sz w:val="22"/>
      </w:rPr>
      <w:t>Email: dseisun@hydrocolloid.com or nzalesny@hydrocolloid.com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E192" w14:textId="77777777" w:rsidR="00C72CFA" w:rsidRDefault="00C72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BDEA" w14:textId="77777777" w:rsidR="00D17E5F" w:rsidRDefault="00D17E5F">
      <w:r>
        <w:separator/>
      </w:r>
    </w:p>
  </w:footnote>
  <w:footnote w:type="continuationSeparator" w:id="0">
    <w:p w14:paraId="4FB1FCD7" w14:textId="77777777" w:rsidR="00D17E5F" w:rsidRDefault="00D1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2954" w14:textId="77777777" w:rsidR="00C72CFA" w:rsidRDefault="00C72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MON_990964415"/>
  <w:bookmarkStart w:id="1" w:name="_MON_990964447"/>
  <w:bookmarkStart w:id="2" w:name="_MON_1436349026"/>
  <w:bookmarkStart w:id="3" w:name="_MON_1516464311"/>
  <w:bookmarkStart w:id="4" w:name="_MON_1516464323"/>
  <w:bookmarkStart w:id="5" w:name="_MON_1555840893"/>
  <w:bookmarkStart w:id="6" w:name="_MON_990964300"/>
  <w:bookmarkEnd w:id="0"/>
  <w:bookmarkEnd w:id="1"/>
  <w:bookmarkEnd w:id="2"/>
  <w:bookmarkEnd w:id="3"/>
  <w:bookmarkEnd w:id="4"/>
  <w:bookmarkEnd w:id="5"/>
  <w:bookmarkEnd w:id="6"/>
  <w:bookmarkStart w:id="7" w:name="_MON_990964316"/>
  <w:bookmarkEnd w:id="7"/>
  <w:p w14:paraId="2ABA35CE" w14:textId="377E43F0" w:rsidR="00DC266A" w:rsidRPr="0032321B" w:rsidRDefault="0032321B" w:rsidP="0032321B">
    <w:pPr>
      <w:pStyle w:val="Header"/>
      <w:ind w:left="-720"/>
    </w:pPr>
    <w:r>
      <w:object w:dxaOrig="10779" w:dyaOrig="1332" w14:anchorId="66ADC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7pt;height:57.75pt" fillcolor="window">
          <v:imagedata r:id="rId1" o:title=""/>
        </v:shape>
        <o:OLEObject Type="Embed" ProgID="Word.Picture.8" ShapeID="_x0000_i1027" DrawAspect="Content" ObjectID="_179740968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F785" w14:textId="77777777" w:rsidR="00C72CFA" w:rsidRDefault="00C72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100"/>
    <w:rsid w:val="00003636"/>
    <w:rsid w:val="00007A8D"/>
    <w:rsid w:val="00054B7A"/>
    <w:rsid w:val="00056ADC"/>
    <w:rsid w:val="000821D3"/>
    <w:rsid w:val="000830D9"/>
    <w:rsid w:val="000E55E7"/>
    <w:rsid w:val="000F38C6"/>
    <w:rsid w:val="00102840"/>
    <w:rsid w:val="001456FB"/>
    <w:rsid w:val="001524BC"/>
    <w:rsid w:val="0016524B"/>
    <w:rsid w:val="001779C2"/>
    <w:rsid w:val="00187F60"/>
    <w:rsid w:val="001913A3"/>
    <w:rsid w:val="001926EB"/>
    <w:rsid w:val="00192EB8"/>
    <w:rsid w:val="001A67B8"/>
    <w:rsid w:val="001C57E2"/>
    <w:rsid w:val="00206863"/>
    <w:rsid w:val="00243D78"/>
    <w:rsid w:val="00245861"/>
    <w:rsid w:val="00290FA3"/>
    <w:rsid w:val="002B4AE3"/>
    <w:rsid w:val="002C1532"/>
    <w:rsid w:val="002C5188"/>
    <w:rsid w:val="002C55DA"/>
    <w:rsid w:val="002D3451"/>
    <w:rsid w:val="002F791D"/>
    <w:rsid w:val="0030490D"/>
    <w:rsid w:val="003156F1"/>
    <w:rsid w:val="0032321B"/>
    <w:rsid w:val="00335315"/>
    <w:rsid w:val="003523B5"/>
    <w:rsid w:val="00370768"/>
    <w:rsid w:val="003A2698"/>
    <w:rsid w:val="003B6CAD"/>
    <w:rsid w:val="00407368"/>
    <w:rsid w:val="00412826"/>
    <w:rsid w:val="0041381F"/>
    <w:rsid w:val="00423301"/>
    <w:rsid w:val="00426F72"/>
    <w:rsid w:val="00464ABC"/>
    <w:rsid w:val="00476031"/>
    <w:rsid w:val="0048487B"/>
    <w:rsid w:val="00491182"/>
    <w:rsid w:val="004A5C73"/>
    <w:rsid w:val="005625F3"/>
    <w:rsid w:val="0056436F"/>
    <w:rsid w:val="00587349"/>
    <w:rsid w:val="005E05B7"/>
    <w:rsid w:val="005F5C35"/>
    <w:rsid w:val="00632195"/>
    <w:rsid w:val="00637B45"/>
    <w:rsid w:val="00657641"/>
    <w:rsid w:val="00671BE3"/>
    <w:rsid w:val="006731FB"/>
    <w:rsid w:val="00680BEC"/>
    <w:rsid w:val="0068636D"/>
    <w:rsid w:val="0069496C"/>
    <w:rsid w:val="006C625E"/>
    <w:rsid w:val="006F6179"/>
    <w:rsid w:val="006F77BF"/>
    <w:rsid w:val="007155C7"/>
    <w:rsid w:val="007175A5"/>
    <w:rsid w:val="00734076"/>
    <w:rsid w:val="00754F85"/>
    <w:rsid w:val="00772D6C"/>
    <w:rsid w:val="0079057A"/>
    <w:rsid w:val="007A16B3"/>
    <w:rsid w:val="007C0C12"/>
    <w:rsid w:val="007C24B8"/>
    <w:rsid w:val="007C5529"/>
    <w:rsid w:val="007D68B9"/>
    <w:rsid w:val="007E2B3C"/>
    <w:rsid w:val="007E54F1"/>
    <w:rsid w:val="00812791"/>
    <w:rsid w:val="00842E9A"/>
    <w:rsid w:val="00854800"/>
    <w:rsid w:val="00856912"/>
    <w:rsid w:val="008E2ED1"/>
    <w:rsid w:val="008E5A6E"/>
    <w:rsid w:val="008F3C89"/>
    <w:rsid w:val="008F3F50"/>
    <w:rsid w:val="008F52D9"/>
    <w:rsid w:val="008F66AD"/>
    <w:rsid w:val="008F7A5D"/>
    <w:rsid w:val="00913DF1"/>
    <w:rsid w:val="00924BBF"/>
    <w:rsid w:val="00933A74"/>
    <w:rsid w:val="0093793B"/>
    <w:rsid w:val="00976D9A"/>
    <w:rsid w:val="00995855"/>
    <w:rsid w:val="009B4FCB"/>
    <w:rsid w:val="00A01399"/>
    <w:rsid w:val="00A26233"/>
    <w:rsid w:val="00A63356"/>
    <w:rsid w:val="00A65EB1"/>
    <w:rsid w:val="00A80DCC"/>
    <w:rsid w:val="00AB275F"/>
    <w:rsid w:val="00AE16A9"/>
    <w:rsid w:val="00AE2877"/>
    <w:rsid w:val="00AE482F"/>
    <w:rsid w:val="00AE6294"/>
    <w:rsid w:val="00B06D44"/>
    <w:rsid w:val="00B16A97"/>
    <w:rsid w:val="00B21C6D"/>
    <w:rsid w:val="00B34085"/>
    <w:rsid w:val="00B618A4"/>
    <w:rsid w:val="00B75424"/>
    <w:rsid w:val="00B76320"/>
    <w:rsid w:val="00B806ED"/>
    <w:rsid w:val="00B869CB"/>
    <w:rsid w:val="00BA2FDD"/>
    <w:rsid w:val="00BC15AB"/>
    <w:rsid w:val="00C06F38"/>
    <w:rsid w:val="00C20CAA"/>
    <w:rsid w:val="00C2184C"/>
    <w:rsid w:val="00C23941"/>
    <w:rsid w:val="00C31756"/>
    <w:rsid w:val="00C41FF8"/>
    <w:rsid w:val="00C55F7B"/>
    <w:rsid w:val="00C72CFA"/>
    <w:rsid w:val="00C85C13"/>
    <w:rsid w:val="00C87A9E"/>
    <w:rsid w:val="00CC24E0"/>
    <w:rsid w:val="00CC4C6E"/>
    <w:rsid w:val="00D04ADE"/>
    <w:rsid w:val="00D17E5F"/>
    <w:rsid w:val="00D42926"/>
    <w:rsid w:val="00D4409C"/>
    <w:rsid w:val="00D810C5"/>
    <w:rsid w:val="00DA0962"/>
    <w:rsid w:val="00DA59AB"/>
    <w:rsid w:val="00DA6783"/>
    <w:rsid w:val="00DC266A"/>
    <w:rsid w:val="00DC643F"/>
    <w:rsid w:val="00DE062F"/>
    <w:rsid w:val="00DF1603"/>
    <w:rsid w:val="00DF2871"/>
    <w:rsid w:val="00E00D4C"/>
    <w:rsid w:val="00E04420"/>
    <w:rsid w:val="00E30351"/>
    <w:rsid w:val="00E64D60"/>
    <w:rsid w:val="00E72533"/>
    <w:rsid w:val="00E86A14"/>
    <w:rsid w:val="00E87A77"/>
    <w:rsid w:val="00E92872"/>
    <w:rsid w:val="00EB1100"/>
    <w:rsid w:val="00EC0F51"/>
    <w:rsid w:val="00EC63ED"/>
    <w:rsid w:val="00EC6FA4"/>
    <w:rsid w:val="00EE2CF1"/>
    <w:rsid w:val="00EE676A"/>
    <w:rsid w:val="00F05B9F"/>
    <w:rsid w:val="00F169A7"/>
    <w:rsid w:val="00F5338C"/>
    <w:rsid w:val="00F55C46"/>
    <w:rsid w:val="00F65FD1"/>
    <w:rsid w:val="00F7313A"/>
    <w:rsid w:val="00F73994"/>
    <w:rsid w:val="00F7782F"/>
    <w:rsid w:val="00F96FAD"/>
    <w:rsid w:val="00FB66F3"/>
    <w:rsid w:val="00FD3CF3"/>
    <w:rsid w:val="00FE4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A6BDC"/>
  <w15:docId w15:val="{7847427F-0057-477A-B0F8-2B684C98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2"/>
      <w:sz w:val="24"/>
      <w:lang w:val="en-US" w:eastAsia="en-US"/>
    </w:rPr>
  </w:style>
  <w:style w:type="paragraph" w:styleId="Heading1">
    <w:name w:val="heading 1"/>
    <w:basedOn w:val="Normal"/>
    <w:next w:val="Normal"/>
    <w:qFormat/>
    <w:pPr>
      <w:keepNext/>
      <w:tabs>
        <w:tab w:val="left" w:pos="-720"/>
        <w:tab w:val="left" w:pos="5220"/>
        <w:tab w:val="left" w:pos="6480"/>
      </w:tabs>
      <w:suppressAutoHyphens/>
      <w:spacing w:line="360" w:lineRule="auto"/>
      <w:ind w:right="-540"/>
      <w:outlineLvl w:val="0"/>
    </w:pPr>
    <w:rPr>
      <w:b/>
      <w:sz w:val="22"/>
    </w:rPr>
  </w:style>
  <w:style w:type="paragraph" w:styleId="Heading2">
    <w:name w:val="heading 2"/>
    <w:basedOn w:val="Normal"/>
    <w:next w:val="Normal"/>
    <w:qFormat/>
    <w:pPr>
      <w:keepNext/>
      <w:tabs>
        <w:tab w:val="left" w:pos="-720"/>
      </w:tabs>
      <w:suppressAutoHyphens/>
      <w:spacing w:line="360" w:lineRule="auto"/>
      <w:ind w:left="630" w:right="-54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BSN Dutch Roman 12pt" w:hAnsi="BSN Dutch Roman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BSN Dutch Roman 12pt" w:hAnsi="BSN Dutch Roman 12pt"/>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BSN Dutch Roman 12pt" w:hAnsi="BSN Dutch Roman 12pt"/>
      <w:sz w:val="24"/>
      <w:lang w:val="en-US" w:eastAsia="en-US"/>
    </w:rPr>
  </w:style>
  <w:style w:type="character" w:customStyle="1" w:styleId="DocInit">
    <w:name w:val="Doc Init"/>
    <w:basedOn w:val="DefaultParagraphFont"/>
  </w:style>
  <w:style w:type="character" w:customStyle="1" w:styleId="TechInit">
    <w:name w:val="Tech Init"/>
    <w:rPr>
      <w:rFonts w:ascii="BSN Dutch Roman 12pt" w:hAnsi="BSN Dutch Roman 12pt"/>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BSN Dutch Roman 12pt" w:hAnsi="BSN Dutch Roman 12pt"/>
      <w:noProof w:val="0"/>
      <w:sz w:val="24"/>
      <w:lang w:val="en-US"/>
    </w:rPr>
  </w:style>
  <w:style w:type="character" w:customStyle="1" w:styleId="Technical3">
    <w:name w:val="Technical 3"/>
    <w:rPr>
      <w:rFonts w:ascii="BSN Dutch Roman 12pt" w:hAnsi="BSN Dutch Roman 12pt"/>
      <w:noProof w:val="0"/>
      <w:sz w:val="24"/>
      <w:lang w:val="en-US"/>
    </w:rPr>
  </w:style>
  <w:style w:type="character" w:customStyle="1" w:styleId="Technical4">
    <w:name w:val="Technical 4"/>
    <w:basedOn w:val="DefaultParagraphFont"/>
  </w:style>
  <w:style w:type="character" w:customStyle="1" w:styleId="Technical1">
    <w:name w:val="Technical 1"/>
    <w:rPr>
      <w:rFonts w:ascii="BSN Dutch Roman 12pt" w:hAnsi="BSN Dutch Roman 12pt"/>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IMRCOPYRIGH">
    <w:name w:val="IMR COPYRIGH"/>
    <w:rPr>
      <w:rFonts w:ascii="Times" w:hAnsi="Times"/>
      <w:sz w:val="18"/>
    </w:rPr>
  </w:style>
  <w:style w:type="character" w:customStyle="1" w:styleId="level1">
    <w:name w:val="level1"/>
    <w:rPr>
      <w:rFonts w:ascii="Times" w:hAnsi="Times"/>
      <w:b/>
      <w:sz w:val="21"/>
    </w:rPr>
  </w:style>
  <w:style w:type="character" w:customStyle="1" w:styleId="level2">
    <w:name w:val="level2"/>
    <w:rPr>
      <w:b/>
      <w:sz w:val="24"/>
    </w:rPr>
  </w:style>
  <w:style w:type="character" w:customStyle="1" w:styleId="level3">
    <w:name w:val="level3"/>
    <w:basedOn w:val="DefaultParagraphFont"/>
  </w:style>
  <w:style w:type="character" w:customStyle="1" w:styleId="Personallet">
    <w:name w:val="Personal let"/>
    <w:rPr>
      <w:rFonts w:ascii="BSN Dutch Roman 12pt" w:hAnsi="BSN Dutch Roman 12pt"/>
      <w:noProof w:val="0"/>
      <w:sz w:val="24"/>
      <w:lang w:val="en-US"/>
    </w:rPr>
  </w:style>
  <w:style w:type="character" w:customStyle="1" w:styleId="Headings">
    <w:name w:val="Headings"/>
    <w:rPr>
      <w:rFonts w:ascii="BSN Dutch Roman 12pt" w:hAnsi="BSN Dutch Roman 12pt"/>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F6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23B5"/>
    <w:rPr>
      <w:color w:val="0000FF"/>
      <w:u w:val="single"/>
    </w:rPr>
  </w:style>
  <w:style w:type="character" w:customStyle="1" w:styleId="HeaderChar">
    <w:name w:val="Header Char"/>
    <w:link w:val="Header"/>
    <w:rsid w:val="00F169A7"/>
    <w:rPr>
      <w:spacing w:val="-2"/>
      <w:sz w:val="24"/>
    </w:rPr>
  </w:style>
  <w:style w:type="paragraph" w:styleId="BalloonText">
    <w:name w:val="Balloon Text"/>
    <w:basedOn w:val="Normal"/>
    <w:link w:val="BalloonTextChar"/>
    <w:rsid w:val="00F169A7"/>
    <w:rPr>
      <w:rFonts w:ascii="Tahoma" w:hAnsi="Tahoma" w:cs="Tahoma"/>
      <w:sz w:val="16"/>
      <w:szCs w:val="16"/>
    </w:rPr>
  </w:style>
  <w:style w:type="character" w:customStyle="1" w:styleId="BalloonTextChar">
    <w:name w:val="Balloon Text Char"/>
    <w:link w:val="BalloonText"/>
    <w:rsid w:val="00F169A7"/>
    <w:rPr>
      <w:rFonts w:ascii="Tahoma" w:hAnsi="Tahoma" w:cs="Tahoma"/>
      <w:spacing w:val="-2"/>
      <w:sz w:val="16"/>
      <w:szCs w:val="16"/>
    </w:rPr>
  </w:style>
  <w:style w:type="character" w:customStyle="1" w:styleId="FooterChar">
    <w:name w:val="Footer Char"/>
    <w:link w:val="Footer"/>
    <w:uiPriority w:val="99"/>
    <w:rsid w:val="00671BE3"/>
    <w:rPr>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5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Quarterly Review of Food Hydrocolloids 2004</vt:lpstr>
    </vt:vector>
  </TitlesOfParts>
  <Company>IMR International</Company>
  <LinksUpToDate>false</LinksUpToDate>
  <CharactersWithSpaces>2069</CharactersWithSpaces>
  <SharedDoc>false</SharedDoc>
  <HLinks>
    <vt:vector size="6" baseType="variant">
      <vt:variant>
        <vt:i4>3538953</vt:i4>
      </vt:variant>
      <vt:variant>
        <vt:i4>3</vt:i4>
      </vt:variant>
      <vt:variant>
        <vt:i4>0</vt:i4>
      </vt:variant>
      <vt:variant>
        <vt:i4>5</vt:i4>
      </vt:variant>
      <vt:variant>
        <vt:lpwstr>mailto:dseisun@hydrocolloid.com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Review of Food Hydrocolloids 2004</dc:title>
  <dc:creator>Dennis Seisun</dc:creator>
  <cp:lastModifiedBy>Dennis Seisun</cp:lastModifiedBy>
  <cp:revision>6</cp:revision>
  <cp:lastPrinted>2020-11-06T01:31:00Z</cp:lastPrinted>
  <dcterms:created xsi:type="dcterms:W3CDTF">2023-08-29T16:03:00Z</dcterms:created>
  <dcterms:modified xsi:type="dcterms:W3CDTF">2025-01-03T19:41:00Z</dcterms:modified>
</cp:coreProperties>
</file>